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D2" w:rsidRPr="0006474E" w:rsidRDefault="008E48D2" w:rsidP="00636FC1">
      <w:pPr>
        <w:jc w:val="right"/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چک لیست بررسی کتاب </w:t>
      </w:r>
      <w:r w:rsidR="00636FC1">
        <w:rPr>
          <w:rFonts w:cs="2  Titr" w:hint="cs"/>
          <w:sz w:val="32"/>
          <w:szCs w:val="32"/>
          <w:rtl/>
          <w:lang w:bidi="fa-IR"/>
        </w:rPr>
        <w:t xml:space="preserve">ترجمه </w:t>
      </w:r>
      <w:r>
        <w:rPr>
          <w:rFonts w:cs="2  Titr" w:hint="cs"/>
          <w:sz w:val="32"/>
          <w:szCs w:val="32"/>
          <w:rtl/>
          <w:lang w:bidi="fa-IR"/>
        </w:rPr>
        <w:t>قبل از طرح در کمیته تالیف و ترجمه</w:t>
      </w:r>
    </w:p>
    <w:p w:rsidR="008E48D2" w:rsidRDefault="008E48D2" w:rsidP="008E48D2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عنوان کتاب و نویسنده:</w:t>
      </w:r>
    </w:p>
    <w:p w:rsidR="00636FC1" w:rsidRPr="00636FC1" w:rsidRDefault="00636FC1" w:rsidP="00636FC1">
      <w:pPr>
        <w:pStyle w:val="ListParagraph"/>
        <w:ind w:left="1080"/>
        <w:jc w:val="right"/>
        <w:rPr>
          <w:rFonts w:cs="B Zar"/>
          <w:sz w:val="28"/>
          <w:szCs w:val="28"/>
          <w:rtl/>
          <w:lang w:bidi="fa-IR"/>
        </w:rPr>
      </w:pPr>
      <w:r w:rsidRPr="00636FC1">
        <w:rPr>
          <w:rFonts w:cs="B Zar" w:hint="cs"/>
          <w:sz w:val="28"/>
          <w:szCs w:val="28"/>
          <w:rtl/>
          <w:lang w:bidi="fa-IR"/>
        </w:rPr>
        <w:t>1-به روز بودن مطالب کتاب اصلی (حداکثر 4 سال)</w:t>
      </w:r>
    </w:p>
    <w:p w:rsidR="008E48D2" w:rsidRDefault="008E48D2" w:rsidP="00636FC1">
      <w:pPr>
        <w:jc w:val="right"/>
        <w:rPr>
          <w:rFonts w:cs="2  Nazanin"/>
          <w:sz w:val="28"/>
          <w:szCs w:val="28"/>
          <w:rtl/>
          <w:lang w:bidi="fa-IR"/>
        </w:rPr>
      </w:pPr>
      <w:r w:rsidRPr="00E5213D">
        <w:rPr>
          <w:rFonts w:cs="2  Nazanin" w:hint="cs"/>
          <w:sz w:val="28"/>
          <w:szCs w:val="28"/>
          <w:rtl/>
          <w:lang w:bidi="fa-IR"/>
        </w:rPr>
        <w:t>1-</w:t>
      </w:r>
      <w:r>
        <w:rPr>
          <w:rFonts w:cs="2  Nazanin" w:hint="cs"/>
          <w:sz w:val="28"/>
          <w:szCs w:val="28"/>
          <w:rtl/>
          <w:lang w:bidi="fa-IR"/>
        </w:rPr>
        <w:t xml:space="preserve"> </w:t>
      </w:r>
      <w:r w:rsidR="00636FC1">
        <w:rPr>
          <w:rFonts w:cs="2  Nazanin" w:hint="cs"/>
          <w:sz w:val="28"/>
          <w:szCs w:val="28"/>
          <w:rtl/>
          <w:lang w:bidi="fa-IR"/>
        </w:rPr>
        <w:t>میزان همخوانی موضوع کتاب با رشته تخصصی مترجم</w:t>
      </w:r>
      <w:r>
        <w:rPr>
          <w:rFonts w:cs="2  Nazanin"/>
          <w:sz w:val="28"/>
          <w:szCs w:val="28"/>
          <w:lang w:bidi="fa-IR"/>
        </w:rPr>
        <w:t xml:space="preserve"> </w:t>
      </w:r>
    </w:p>
    <w:p w:rsidR="008E48D2" w:rsidRDefault="008E48D2" w:rsidP="008E48D2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2- وجود پیش گفتار</w:t>
      </w:r>
      <w:r w:rsidRPr="00E5213D">
        <w:rPr>
          <w:rFonts w:cs="2  Nazanin" w:hint="cs"/>
          <w:sz w:val="28"/>
          <w:szCs w:val="28"/>
          <w:rtl/>
          <w:lang w:bidi="fa-IR"/>
        </w:rPr>
        <w:t xml:space="preserve"> کتاب، عنوان کتاب و اسم نویسندگان </w:t>
      </w:r>
    </w:p>
    <w:p w:rsidR="008E48D2" w:rsidRDefault="008E48D2" w:rsidP="00E713BB">
      <w:pPr>
        <w:jc w:val="right"/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3- فهرست مطالب در ابتدای کتاب آورده شود</w:t>
      </w:r>
      <w:r w:rsidR="00E713BB">
        <w:rPr>
          <w:rFonts w:cs="2  Nazanin" w:hint="cs"/>
          <w:sz w:val="28"/>
          <w:szCs w:val="28"/>
          <w:rtl/>
          <w:lang w:bidi="fa-IR"/>
        </w:rPr>
        <w:t>.</w:t>
      </w:r>
    </w:p>
    <w:p w:rsidR="00E713BB" w:rsidRPr="00E5213D" w:rsidRDefault="00E713BB" w:rsidP="00E713BB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4- مخاطبین کتاب:</w:t>
      </w:r>
    </w:p>
    <w:p w:rsidR="008E48D2" w:rsidRPr="00E5213D" w:rsidRDefault="008E48D2" w:rsidP="00636FC1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4</w:t>
      </w:r>
      <w:r w:rsidRPr="00E5213D">
        <w:rPr>
          <w:rFonts w:cs="2  Nazanin" w:hint="cs"/>
          <w:sz w:val="28"/>
          <w:szCs w:val="28"/>
          <w:rtl/>
          <w:lang w:bidi="fa-IR"/>
        </w:rPr>
        <w:t>-</w:t>
      </w:r>
      <w:r>
        <w:rPr>
          <w:rFonts w:cs="2  Nazanin" w:hint="cs"/>
          <w:sz w:val="28"/>
          <w:szCs w:val="28"/>
          <w:rtl/>
          <w:lang w:bidi="fa-IR"/>
        </w:rPr>
        <w:t xml:space="preserve"> </w:t>
      </w:r>
      <w:r w:rsidR="00BD5E3D">
        <w:rPr>
          <w:rFonts w:cs="2  Nazanin" w:hint="cs"/>
          <w:sz w:val="28"/>
          <w:szCs w:val="28"/>
          <w:rtl/>
          <w:lang w:bidi="fa-IR"/>
        </w:rPr>
        <w:t>عناوین در زیرنویس جداول و نمودارها و اشکال فارسی باشند</w:t>
      </w:r>
    </w:p>
    <w:p w:rsidR="008E48D2" w:rsidRPr="00E5213D" w:rsidRDefault="008E48D2" w:rsidP="00636FC1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5</w:t>
      </w:r>
      <w:r w:rsidRPr="00E5213D">
        <w:rPr>
          <w:rFonts w:cs="2  Nazanin" w:hint="cs"/>
          <w:sz w:val="28"/>
          <w:szCs w:val="28"/>
          <w:rtl/>
          <w:lang w:bidi="fa-IR"/>
        </w:rPr>
        <w:t>-</w:t>
      </w:r>
      <w:r w:rsidR="00F77195">
        <w:rPr>
          <w:rFonts w:cs="2  Nazanin" w:hint="cs"/>
          <w:sz w:val="28"/>
          <w:szCs w:val="28"/>
          <w:rtl/>
          <w:lang w:bidi="fa-IR"/>
        </w:rPr>
        <w:t xml:space="preserve"> رعایت معادل یابی واژگان بیگانه به فارسی و رعایت هماهنگی و یکنواختی با توجه به فرهنگستان زبان فارسی (پاورقی و واژه نامه)</w:t>
      </w:r>
    </w:p>
    <w:p w:rsidR="008E48D2" w:rsidRDefault="008E48D2" w:rsidP="006D7FCB">
      <w:pPr>
        <w:jc w:val="right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6</w:t>
      </w:r>
      <w:r w:rsidRPr="00E5213D">
        <w:rPr>
          <w:rFonts w:cs="2  Nazanin" w:hint="cs"/>
          <w:sz w:val="28"/>
          <w:szCs w:val="28"/>
          <w:rtl/>
          <w:lang w:bidi="fa-IR"/>
        </w:rPr>
        <w:t>-</w:t>
      </w:r>
      <w:r w:rsidR="006D7FCB">
        <w:rPr>
          <w:rFonts w:cs="2  Nazanin" w:hint="cs"/>
          <w:sz w:val="28"/>
          <w:szCs w:val="28"/>
          <w:rtl/>
          <w:lang w:bidi="fa-IR"/>
        </w:rPr>
        <w:t xml:space="preserve"> امانتداری و پایبندی به کتاب اصلی - مطابقت متن ترجمه شده با متن اصلی رعایت شود.</w:t>
      </w:r>
    </w:p>
    <w:p w:rsidR="008E48D2" w:rsidRDefault="008E48D2" w:rsidP="008E48D2">
      <w:pPr>
        <w:jc w:val="right"/>
        <w:rPr>
          <w:rFonts w:cs="2  Nazanin"/>
          <w:sz w:val="28"/>
          <w:szCs w:val="28"/>
          <w:rtl/>
          <w:lang w:bidi="fa-IR"/>
        </w:rPr>
      </w:pPr>
      <w:bookmarkStart w:id="0" w:name="_GoBack"/>
      <w:bookmarkEnd w:id="0"/>
    </w:p>
    <w:p w:rsidR="008E48D2" w:rsidRDefault="008E48D2">
      <w:pPr>
        <w:rPr>
          <w:rFonts w:hint="cs"/>
        </w:rPr>
      </w:pPr>
    </w:p>
    <w:sectPr w:rsidR="008E4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12D7"/>
    <w:multiLevelType w:val="hybridMultilevel"/>
    <w:tmpl w:val="5886978C"/>
    <w:lvl w:ilvl="0" w:tplc="288CE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A1142"/>
    <w:multiLevelType w:val="hybridMultilevel"/>
    <w:tmpl w:val="CBDA1E5E"/>
    <w:lvl w:ilvl="0" w:tplc="2EE680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D2"/>
    <w:rsid w:val="001C63BE"/>
    <w:rsid w:val="00636FC1"/>
    <w:rsid w:val="006D7FCB"/>
    <w:rsid w:val="008E48D2"/>
    <w:rsid w:val="009B0D5D"/>
    <w:rsid w:val="00BD5E3D"/>
    <w:rsid w:val="00E713BB"/>
    <w:rsid w:val="00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8C96C-79B3-41B5-9B8A-BF9A309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7</cp:revision>
  <dcterms:created xsi:type="dcterms:W3CDTF">2024-01-16T08:30:00Z</dcterms:created>
  <dcterms:modified xsi:type="dcterms:W3CDTF">2024-01-16T08:39:00Z</dcterms:modified>
</cp:coreProperties>
</file>